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3A" w:rsidRDefault="003D7B3A" w:rsidP="00BD0BEF">
      <w:pPr>
        <w:jc w:val="center"/>
        <w:rPr>
          <w:b/>
          <w:sz w:val="24"/>
          <w:szCs w:val="24"/>
        </w:rPr>
      </w:pPr>
    </w:p>
    <w:p w:rsidR="003A2687" w:rsidRDefault="0067179A" w:rsidP="00BD0BEF">
      <w:pPr>
        <w:jc w:val="center"/>
        <w:rPr>
          <w:b/>
          <w:sz w:val="24"/>
          <w:szCs w:val="24"/>
        </w:rPr>
      </w:pPr>
      <w:r w:rsidRPr="006717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6pt;margin-top:7.15pt;width:490.5pt;height:38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" filled="f" stroked="f">
            <v:textbox>
              <w:txbxContent>
                <w:p w:rsidR="003A2687" w:rsidRPr="003A2687" w:rsidRDefault="003A2687" w:rsidP="003A2687">
                  <w:pPr>
                    <w:jc w:val="both"/>
                    <w:rPr>
                      <w:rFonts w:cs="Aharoni"/>
                      <w:b/>
                      <w:color w:val="C00000"/>
                      <w:sz w:val="44"/>
                      <w:szCs w:val="44"/>
                    </w:rPr>
                  </w:pPr>
                  <w:r w:rsidRPr="003A2687">
                    <w:rPr>
                      <w:rFonts w:cs="Aharoni"/>
                      <w:b/>
                      <w:color w:val="C00000"/>
                      <w:sz w:val="44"/>
                      <w:szCs w:val="44"/>
                    </w:rPr>
                    <w:t>Уважаемые жители и гости Санкт-Петербурга!</w:t>
                  </w:r>
                </w:p>
                <w:p w:rsidR="003A2687" w:rsidRPr="003A2687" w:rsidRDefault="003A2687" w:rsidP="003A2687">
                  <w:pPr>
                    <w:jc w:val="both"/>
                    <w:rPr>
                      <w:b/>
                      <w:noProof/>
                      <w:spacing w:val="1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3A2687" w:rsidRPr="00B66E67" w:rsidRDefault="0067179A" w:rsidP="003A2687">
      <w:pPr>
        <w:ind w:firstLine="708"/>
        <w:jc w:val="center"/>
        <w:rPr>
          <w:b/>
          <w:sz w:val="24"/>
          <w:szCs w:val="28"/>
        </w:rPr>
      </w:pPr>
      <w:r w:rsidRPr="0067179A">
        <w:rPr>
          <w:noProof/>
        </w:rPr>
        <w:pict>
          <v:shape id="Поле 1" o:spid="_x0000_s1027" type="#_x0000_t202" style="position:absolute;left:0;text-align:left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<v:textbox style="mso-fit-shape-to-text:t">
              <w:txbxContent>
                <w:p w:rsidR="003A2687" w:rsidRDefault="003A2687"/>
              </w:txbxContent>
            </v:textbox>
            <w10:wrap type="square"/>
          </v:shape>
        </w:pict>
      </w:r>
    </w:p>
    <w:p w:rsidR="003A2687" w:rsidRDefault="003A2687" w:rsidP="00BD0BEF">
      <w:pPr>
        <w:jc w:val="center"/>
        <w:rPr>
          <w:b/>
          <w:sz w:val="24"/>
          <w:szCs w:val="24"/>
        </w:rPr>
      </w:pPr>
    </w:p>
    <w:p w:rsidR="00520854" w:rsidRDefault="005208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67179A" w:rsidP="003A2687">
      <w:pPr>
        <w:ind w:left="-142"/>
        <w:jc w:val="center"/>
        <w:rPr>
          <w:b/>
          <w:sz w:val="24"/>
          <w:szCs w:val="28"/>
        </w:rPr>
      </w:pPr>
      <w:r w:rsidRPr="0067179A">
        <w:rPr>
          <w:noProof/>
        </w:rPr>
        <w:pict>
          <v:shape id="Поле 5" o:spid="_x0000_s1028" type="#_x0000_t202" style="position:absolute;left:0;text-align:left;margin-left:0;margin-top:9.85pt;width:479.25pt;height:13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" filled="f" stroked="f">
            <v:fill o:detectmouseclick="t"/>
            <v:textbox>
              <w:txbxContent>
                <w:p w:rsidR="00410133" w:rsidRDefault="00410133" w:rsidP="00410133">
                  <w:pPr>
                    <w:ind w:left="-142"/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</w:pPr>
                  <w:r w:rsidRPr="00410133"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  <w:t>П</w:t>
                  </w:r>
                  <w:r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  <w:t>амятка</w:t>
                  </w:r>
                  <w:r w:rsidRPr="00410133"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  <w:t xml:space="preserve"> населению по правилам безопасности на водных объектах Санкт-Петербурга </w:t>
                  </w:r>
                </w:p>
                <w:p w:rsidR="00410133" w:rsidRPr="00410133" w:rsidRDefault="00410133" w:rsidP="00410133">
                  <w:pPr>
                    <w:ind w:left="-142"/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</w:pPr>
                  <w:r w:rsidRPr="00410133"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  <w:t>в летний период</w:t>
                  </w:r>
                </w:p>
              </w:txbxContent>
            </v:textbox>
          </v:shape>
        </w:pict>
      </w:r>
      <w:r w:rsidRPr="0067179A">
        <w:rPr>
          <w:noProof/>
        </w:rPr>
        <w:pict>
          <v:shape id="Поле 3" o:spid="_x0000_s1029" type="#_x0000_t202" style="position:absolute;left:0;text-align:left;margin-left:6.35pt;margin-top:31.75pt;width:229.25pt;height:126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" filled="f" stroked="f">
            <v:textbox>
              <w:txbxContent>
                <w:p w:rsidR="003A2687" w:rsidRPr="003A2687" w:rsidRDefault="003A2687" w:rsidP="003A2687">
                  <w:pPr>
                    <w:ind w:left="-142"/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3A2687">
        <w:rPr>
          <w:noProof/>
        </w:rPr>
        <w:drawing>
          <wp:inline distT="0" distB="0" distL="0" distR="0">
            <wp:extent cx="6229350" cy="2235829"/>
            <wp:effectExtent l="0" t="0" r="0" b="0"/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3" cy="22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854" w:rsidRPr="00B66E67" w:rsidRDefault="00520854" w:rsidP="003A2687">
      <w:pPr>
        <w:ind w:left="-142"/>
        <w:jc w:val="center"/>
        <w:rPr>
          <w:b/>
          <w:sz w:val="24"/>
          <w:szCs w:val="28"/>
        </w:rPr>
      </w:pPr>
    </w:p>
    <w:p w:rsidR="003A2687" w:rsidRDefault="003A2687" w:rsidP="005A2F60">
      <w:pPr>
        <w:ind w:firstLine="708"/>
        <w:jc w:val="both"/>
        <w:rPr>
          <w:sz w:val="24"/>
          <w:szCs w:val="24"/>
        </w:rPr>
      </w:pPr>
    </w:p>
    <w:p w:rsidR="005A2F60" w:rsidRPr="00520854" w:rsidRDefault="00393FF4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Особенности географического положения Санкт-Петербурга требуют постоянного внимания к обеспечению безопасности людей на воде.</w:t>
      </w:r>
      <w:r w:rsidR="005A2F60" w:rsidRPr="00520854">
        <w:rPr>
          <w:sz w:val="22"/>
          <w:szCs w:val="22"/>
        </w:rPr>
        <w:t xml:space="preserve"> Особой опасности подвергаются молодёжь и дети.</w:t>
      </w:r>
    </w:p>
    <w:p w:rsidR="00137FB8" w:rsidRPr="00520854" w:rsidRDefault="00E07A75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В ц</w:t>
      </w:r>
      <w:r w:rsidR="00580C5E" w:rsidRPr="00520854">
        <w:rPr>
          <w:sz w:val="22"/>
          <w:szCs w:val="22"/>
        </w:rPr>
        <w:t>елях обеспечения В</w:t>
      </w:r>
      <w:r w:rsidRPr="00520854">
        <w:rPr>
          <w:sz w:val="22"/>
          <w:szCs w:val="22"/>
        </w:rPr>
        <w:t>ашей безопасности</w:t>
      </w:r>
      <w:r w:rsidR="002F7A13" w:rsidRPr="00520854">
        <w:rPr>
          <w:sz w:val="22"/>
          <w:szCs w:val="22"/>
        </w:rPr>
        <w:t>п</w:t>
      </w:r>
      <w:r w:rsidRPr="00520854">
        <w:rPr>
          <w:sz w:val="22"/>
          <w:szCs w:val="22"/>
        </w:rPr>
        <w:t>остановлением</w:t>
      </w:r>
      <w:r w:rsidR="00FB1EAD" w:rsidRPr="00520854">
        <w:rPr>
          <w:sz w:val="22"/>
          <w:szCs w:val="22"/>
        </w:rPr>
        <w:t xml:space="preserve"> Правительства Санкт-Петербурга </w:t>
      </w:r>
      <w:r w:rsidR="00580C5E" w:rsidRPr="00520854">
        <w:rPr>
          <w:sz w:val="22"/>
          <w:szCs w:val="22"/>
        </w:rPr>
        <w:t>от 5 июня 2008 г. №</w:t>
      </w:r>
      <w:r w:rsidR="00FB1EAD" w:rsidRPr="00520854">
        <w:rPr>
          <w:sz w:val="22"/>
          <w:szCs w:val="22"/>
        </w:rPr>
        <w:t xml:space="preserve"> 657 </w:t>
      </w:r>
      <w:r w:rsidR="00CB6C28" w:rsidRPr="00520854">
        <w:rPr>
          <w:sz w:val="22"/>
          <w:szCs w:val="22"/>
        </w:rPr>
        <w:t xml:space="preserve">утверждены </w:t>
      </w:r>
      <w:r w:rsidR="002F7A13" w:rsidRPr="00520854">
        <w:rPr>
          <w:sz w:val="22"/>
          <w:szCs w:val="22"/>
        </w:rPr>
        <w:t>«</w:t>
      </w:r>
      <w:r w:rsidR="00FB1EAD" w:rsidRPr="00520854">
        <w:rPr>
          <w:sz w:val="22"/>
          <w:szCs w:val="22"/>
        </w:rPr>
        <w:t>Правил</w:t>
      </w:r>
      <w:r w:rsidR="00CB6C28" w:rsidRPr="00520854">
        <w:rPr>
          <w:sz w:val="22"/>
          <w:szCs w:val="22"/>
        </w:rPr>
        <w:t>а</w:t>
      </w:r>
      <w:r w:rsidR="00FB1EAD" w:rsidRPr="00520854">
        <w:rPr>
          <w:sz w:val="22"/>
          <w:szCs w:val="22"/>
        </w:rPr>
        <w:t xml:space="preserve"> охраны жизни людей на водных объектах </w:t>
      </w:r>
      <w:r w:rsidR="00CB6C28" w:rsidRPr="00520854">
        <w:rPr>
          <w:sz w:val="22"/>
          <w:szCs w:val="22"/>
        </w:rPr>
        <w:t>в Санкт-Петербурге</w:t>
      </w:r>
      <w:r w:rsidR="002F7A13" w:rsidRPr="00520854">
        <w:rPr>
          <w:sz w:val="22"/>
          <w:szCs w:val="22"/>
        </w:rPr>
        <w:t>»</w:t>
      </w:r>
      <w:r w:rsidR="00CB6C28" w:rsidRPr="00520854">
        <w:rPr>
          <w:sz w:val="22"/>
          <w:szCs w:val="22"/>
        </w:rPr>
        <w:t>.</w:t>
      </w:r>
    </w:p>
    <w:p w:rsidR="00FB1EAD" w:rsidRPr="00520854" w:rsidRDefault="007451DD" w:rsidP="003D7B3A">
      <w:pPr>
        <w:shd w:val="clear" w:color="auto" w:fill="DAEEF3" w:themeFill="accent5" w:themeFillTint="33"/>
        <w:ind w:firstLine="708"/>
        <w:jc w:val="both"/>
        <w:rPr>
          <w:b/>
          <w:bCs/>
          <w:sz w:val="22"/>
          <w:szCs w:val="22"/>
        </w:rPr>
      </w:pPr>
      <w:r w:rsidRPr="00520854">
        <w:rPr>
          <w:sz w:val="22"/>
          <w:szCs w:val="22"/>
        </w:rPr>
        <w:t>Всем</w:t>
      </w:r>
      <w:r w:rsidR="00755F27" w:rsidRPr="00520854">
        <w:rPr>
          <w:sz w:val="22"/>
          <w:szCs w:val="22"/>
        </w:rPr>
        <w:t xml:space="preserve"> жителям и гостям нашего города</w:t>
      </w:r>
      <w:r w:rsidR="00FB1EAD" w:rsidRPr="00520854">
        <w:rPr>
          <w:sz w:val="22"/>
          <w:szCs w:val="22"/>
        </w:rPr>
        <w:t>, отдыхающим икупающимся на пляжах и в местах массового отдыха</w:t>
      </w:r>
      <w:r w:rsidR="00A114AC" w:rsidRPr="00520854">
        <w:rPr>
          <w:sz w:val="22"/>
          <w:szCs w:val="22"/>
        </w:rPr>
        <w:t>,</w:t>
      </w:r>
      <w:r w:rsidR="00FB1EAD" w:rsidRPr="00520854">
        <w:rPr>
          <w:bCs/>
          <w:sz w:val="22"/>
          <w:szCs w:val="22"/>
        </w:rPr>
        <w:t>запрещается: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купаться в местах, не </w:t>
      </w:r>
      <w:r w:rsidR="00A114AC" w:rsidRPr="00520854">
        <w:rPr>
          <w:sz w:val="22"/>
          <w:szCs w:val="22"/>
        </w:rPr>
        <w:t>предназначенных</w:t>
      </w:r>
      <w:r w:rsidRPr="00520854">
        <w:rPr>
          <w:sz w:val="22"/>
          <w:szCs w:val="22"/>
        </w:rPr>
        <w:t xml:space="preserve">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куп</w:t>
      </w:r>
      <w:r w:rsidR="00AD032D" w:rsidRPr="00520854">
        <w:rPr>
          <w:sz w:val="22"/>
          <w:szCs w:val="22"/>
        </w:rPr>
        <w:t>аться в местах, где выставлены щ</w:t>
      </w:r>
      <w:r w:rsidRPr="00520854">
        <w:rPr>
          <w:sz w:val="22"/>
          <w:szCs w:val="22"/>
        </w:rPr>
        <w:t>иты (аншлаги) с предупреждающими и запрещающими знаками и надписями;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заплывать за буйки, обозначающие отведенный для купания участок акватории водного объекта;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подплывать к судам и иным плавучим средствам;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977844" w:rsidRPr="00520854">
        <w:rPr>
          <w:sz w:val="22"/>
          <w:szCs w:val="22"/>
        </w:rPr>
        <w:t xml:space="preserve">нырять и </w:t>
      </w:r>
      <w:r w:rsidRPr="00520854">
        <w:rPr>
          <w:sz w:val="22"/>
          <w:szCs w:val="22"/>
        </w:rPr>
        <w:t xml:space="preserve">прыгать </w:t>
      </w:r>
      <w:r w:rsidR="00A114AC" w:rsidRPr="00520854">
        <w:rPr>
          <w:sz w:val="22"/>
          <w:szCs w:val="22"/>
        </w:rPr>
        <w:t xml:space="preserve">в воду </w:t>
      </w:r>
      <w:r w:rsidRPr="00520854">
        <w:rPr>
          <w:sz w:val="22"/>
          <w:szCs w:val="22"/>
        </w:rPr>
        <w:t>с не приспособленных для этих целей сооружений;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распивать спиртные напитки, купаться в состоянии алкогольного опьянения;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приводить на пляж и купать собак и других животных;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плавать на досках, бревнах и других не приспособленных для этого средствах (предметах);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-играть с мячом и в спортивные игры в не отведенных для этих целей местах, а также допускать на водных объектах неприемлемые действия, связанные с нырянием и захватом купающихся;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прыгать в лодку и нырять с лодки</w:t>
      </w:r>
      <w:r w:rsidR="00580C5E" w:rsidRPr="00520854">
        <w:rPr>
          <w:sz w:val="22"/>
          <w:szCs w:val="22"/>
        </w:rPr>
        <w:t>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двигаться на маломерных судах</w:t>
      </w:r>
      <w:r w:rsidR="00F53752" w:rsidRPr="00520854">
        <w:rPr>
          <w:sz w:val="22"/>
          <w:szCs w:val="22"/>
        </w:rPr>
        <w:t>,</w:t>
      </w:r>
      <w:r w:rsidR="00BE028A" w:rsidRPr="00520854">
        <w:rPr>
          <w:sz w:val="22"/>
          <w:szCs w:val="22"/>
        </w:rPr>
        <w:t>заниматься сёрфингом</w:t>
      </w:r>
      <w:r w:rsidRPr="00520854">
        <w:rPr>
          <w:sz w:val="22"/>
          <w:szCs w:val="22"/>
        </w:rPr>
        <w:t>на участке акватории водного объекта, отведенном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въезжать на территорию пляжа на транспортных средствах, кроме вел</w:t>
      </w:r>
      <w:r w:rsidR="00CE4D6B" w:rsidRPr="00520854">
        <w:rPr>
          <w:sz w:val="22"/>
          <w:szCs w:val="22"/>
        </w:rPr>
        <w:t>осипедов.</w:t>
      </w:r>
    </w:p>
    <w:p w:rsidR="00CE4D6B" w:rsidRPr="00520854" w:rsidRDefault="00CE4D6B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D268F0" w:rsidRPr="003D7B3A" w:rsidRDefault="005A2F60" w:rsidP="00F005A8">
      <w:pPr>
        <w:pStyle w:val="s1"/>
        <w:tabs>
          <w:tab w:val="left" w:pos="709"/>
        </w:tabs>
        <w:spacing w:before="0" w:beforeAutospacing="0" w:after="0" w:afterAutospacing="0"/>
        <w:jc w:val="both"/>
        <w:rPr>
          <w:b/>
          <w:sz w:val="22"/>
          <w:szCs w:val="22"/>
        </w:rPr>
      </w:pPr>
      <w:bookmarkStart w:id="0" w:name="_GoBack"/>
      <w:bookmarkEnd w:id="0"/>
      <w:r w:rsidRPr="003D7B3A">
        <w:rPr>
          <w:b/>
          <w:sz w:val="22"/>
          <w:szCs w:val="22"/>
        </w:rPr>
        <w:t xml:space="preserve">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поведения на воде. </w:t>
      </w:r>
      <w:r w:rsidR="00393FF4" w:rsidRPr="003D7B3A">
        <w:rPr>
          <w:b/>
          <w:sz w:val="22"/>
          <w:szCs w:val="22"/>
        </w:rPr>
        <w:t>К</w:t>
      </w:r>
      <w:r w:rsidR="00D268F0" w:rsidRPr="003D7B3A">
        <w:rPr>
          <w:b/>
          <w:sz w:val="22"/>
          <w:szCs w:val="22"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88446D" w:rsidRPr="00520854" w:rsidRDefault="0088446D" w:rsidP="00CB6C28">
      <w:pPr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</w:p>
    <w:p w:rsidR="00FC25E2" w:rsidRPr="00520854" w:rsidRDefault="00CB6C28" w:rsidP="003D7B3A">
      <w:pPr>
        <w:shd w:val="clear" w:color="auto" w:fill="DAEEF3" w:themeFill="accent5" w:themeFillTint="33"/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К</w:t>
      </w:r>
      <w:r w:rsidR="0088446D" w:rsidRPr="00520854">
        <w:rPr>
          <w:b/>
          <w:sz w:val="22"/>
          <w:szCs w:val="22"/>
        </w:rPr>
        <w:t>аждый гражданин обязан оказывать посильную помощь людям, терпящим бедствие на воде</w:t>
      </w:r>
      <w:r w:rsidR="00580EF6" w:rsidRPr="00520854">
        <w:rPr>
          <w:b/>
          <w:sz w:val="22"/>
          <w:szCs w:val="22"/>
        </w:rPr>
        <w:t>.</w:t>
      </w:r>
    </w:p>
    <w:p w:rsidR="00FC25E2" w:rsidRPr="00520854" w:rsidRDefault="000775C3" w:rsidP="003D7B3A">
      <w:pPr>
        <w:pStyle w:val="af"/>
        <w:shd w:val="clear" w:color="auto" w:fill="DAEEF3" w:themeFill="accent5" w:themeFillTint="33"/>
        <w:ind w:left="0"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Если В</w:t>
      </w:r>
      <w:r w:rsidR="00FC25E2" w:rsidRPr="00520854">
        <w:rPr>
          <w:sz w:val="22"/>
          <w:szCs w:val="22"/>
        </w:rPr>
        <w:t xml:space="preserve">ы стали свидетелями экстренной ситуации или сами нуждаетесь </w:t>
      </w:r>
      <w:r w:rsidR="00FC25E2" w:rsidRPr="00520854">
        <w:rPr>
          <w:sz w:val="22"/>
          <w:szCs w:val="22"/>
        </w:rPr>
        <w:br/>
        <w:t>в помощи, вызовите спасателей по телефонам:</w:t>
      </w:r>
    </w:p>
    <w:p w:rsidR="00FC25E2" w:rsidRPr="00520854" w:rsidRDefault="00FC25E2" w:rsidP="003D7B3A">
      <w:pPr>
        <w:shd w:val="clear" w:color="auto" w:fill="DAEEF3" w:themeFill="accent5" w:themeFillTint="33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– </w:t>
      </w:r>
      <w:r w:rsidRPr="00520854">
        <w:rPr>
          <w:b/>
          <w:sz w:val="22"/>
          <w:szCs w:val="22"/>
        </w:rPr>
        <w:t>01</w:t>
      </w:r>
      <w:r w:rsidRPr="00520854">
        <w:rPr>
          <w:sz w:val="22"/>
          <w:szCs w:val="22"/>
        </w:rPr>
        <w:t>;</w:t>
      </w:r>
    </w:p>
    <w:p w:rsidR="00FC25E2" w:rsidRPr="00520854" w:rsidRDefault="00FC25E2" w:rsidP="003D7B3A">
      <w:pPr>
        <w:shd w:val="clear" w:color="auto" w:fill="DAEEF3" w:themeFill="accent5" w:themeFillTint="33"/>
        <w:ind w:left="708" w:hanging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– </w:t>
      </w:r>
      <w:r w:rsidRPr="00520854">
        <w:rPr>
          <w:b/>
          <w:sz w:val="22"/>
          <w:szCs w:val="22"/>
        </w:rPr>
        <w:t xml:space="preserve">112 </w:t>
      </w:r>
      <w:r w:rsidRPr="00520854">
        <w:rPr>
          <w:sz w:val="22"/>
          <w:szCs w:val="22"/>
        </w:rPr>
        <w:t>(единый номер вызова экстренных оперативных служб</w:t>
      </w:r>
      <w:r w:rsidR="00313A15" w:rsidRPr="00520854">
        <w:rPr>
          <w:sz w:val="22"/>
          <w:szCs w:val="22"/>
        </w:rPr>
        <w:t xml:space="preserve">). </w:t>
      </w:r>
    </w:p>
    <w:p w:rsidR="00312EFD" w:rsidRPr="00520854" w:rsidRDefault="00312EFD" w:rsidP="00FC25E2">
      <w:pPr>
        <w:ind w:firstLine="708"/>
        <w:jc w:val="both"/>
        <w:rPr>
          <w:b/>
          <w:sz w:val="22"/>
          <w:szCs w:val="22"/>
        </w:rPr>
      </w:pPr>
    </w:p>
    <w:p w:rsidR="00FC25E2" w:rsidRPr="003D7B3A" w:rsidRDefault="00FC25E2" w:rsidP="00FC25E2">
      <w:pPr>
        <w:ind w:firstLine="708"/>
        <w:jc w:val="both"/>
        <w:rPr>
          <w:b/>
          <w:color w:val="C00000"/>
          <w:sz w:val="28"/>
          <w:szCs w:val="28"/>
        </w:rPr>
      </w:pPr>
      <w:r w:rsidRPr="003D7B3A">
        <w:rPr>
          <w:b/>
          <w:color w:val="C00000"/>
          <w:sz w:val="28"/>
          <w:szCs w:val="28"/>
        </w:rPr>
        <w:t xml:space="preserve">Уважаемые </w:t>
      </w:r>
      <w:r w:rsidR="00755F27" w:rsidRPr="003D7B3A">
        <w:rPr>
          <w:b/>
          <w:color w:val="C00000"/>
          <w:sz w:val="28"/>
          <w:szCs w:val="28"/>
        </w:rPr>
        <w:t xml:space="preserve">жители </w:t>
      </w:r>
      <w:r w:rsidRPr="003D7B3A">
        <w:rPr>
          <w:b/>
          <w:color w:val="C00000"/>
          <w:sz w:val="28"/>
          <w:szCs w:val="28"/>
        </w:rPr>
        <w:t>и гости Санкт-Петербурга! Не подвергайте свою жизнь неоправданному риску при</w:t>
      </w:r>
      <w:r w:rsidR="00F8604E" w:rsidRPr="003D7B3A">
        <w:rPr>
          <w:b/>
          <w:color w:val="C00000"/>
          <w:sz w:val="28"/>
          <w:szCs w:val="28"/>
        </w:rPr>
        <w:t xml:space="preserve"> купании</w:t>
      </w:r>
      <w:r w:rsidRPr="003D7B3A">
        <w:rPr>
          <w:b/>
          <w:color w:val="C00000"/>
          <w:sz w:val="28"/>
          <w:szCs w:val="28"/>
        </w:rPr>
        <w:t xml:space="preserve">! Помните, что несоблюдение правил безопасности </w:t>
      </w:r>
      <w:r w:rsidR="00F8604E" w:rsidRPr="003D7B3A">
        <w:rPr>
          <w:b/>
          <w:color w:val="C00000"/>
          <w:sz w:val="28"/>
          <w:szCs w:val="28"/>
        </w:rPr>
        <w:t xml:space="preserve">при купании </w:t>
      </w:r>
      <w:r w:rsidRPr="003D7B3A">
        <w:rPr>
          <w:b/>
          <w:color w:val="C00000"/>
          <w:sz w:val="28"/>
          <w:szCs w:val="28"/>
        </w:rPr>
        <w:t>может стоить вам жизни! Берегите себя, своих родных и близких!</w:t>
      </w:r>
    </w:p>
    <w:p w:rsidR="00520854" w:rsidRPr="003D7B3A" w:rsidRDefault="00520854" w:rsidP="00AD032D">
      <w:pPr>
        <w:jc w:val="both"/>
        <w:rPr>
          <w:b/>
          <w:sz w:val="28"/>
          <w:szCs w:val="28"/>
        </w:rPr>
      </w:pPr>
    </w:p>
    <w:p w:rsidR="003D7B3A" w:rsidRDefault="003D7B3A" w:rsidP="00AD032D">
      <w:pPr>
        <w:jc w:val="both"/>
        <w:rPr>
          <w:b/>
          <w:sz w:val="22"/>
          <w:szCs w:val="22"/>
        </w:rPr>
      </w:pPr>
    </w:p>
    <w:p w:rsidR="00F55F7A" w:rsidRPr="00520854" w:rsidRDefault="00F55F7A" w:rsidP="00F005A8">
      <w:pPr>
        <w:shd w:val="clear" w:color="auto" w:fill="DAEEF3" w:themeFill="accent5" w:themeFillTint="33"/>
        <w:tabs>
          <w:tab w:val="left" w:pos="709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lastRenderedPageBreak/>
        <w:t>Рекомендации по безопасному использованию маломерных судов</w:t>
      </w:r>
      <w:r w:rsidR="00A855DC" w:rsidRPr="00520854">
        <w:rPr>
          <w:b/>
          <w:sz w:val="22"/>
          <w:szCs w:val="22"/>
        </w:rPr>
        <w:t>(весельных ло</w:t>
      </w:r>
      <w:r w:rsidR="00AD032D" w:rsidRPr="00520854">
        <w:rPr>
          <w:b/>
          <w:sz w:val="22"/>
          <w:szCs w:val="22"/>
        </w:rPr>
        <w:t xml:space="preserve">док, гидроциклов, катамаранов </w:t>
      </w:r>
      <w:r w:rsidR="00A855DC" w:rsidRPr="00520854">
        <w:rPr>
          <w:b/>
          <w:sz w:val="22"/>
          <w:szCs w:val="22"/>
        </w:rPr>
        <w:t>и т.п.)</w:t>
      </w:r>
      <w:r w:rsidRPr="00520854">
        <w:rPr>
          <w:b/>
          <w:sz w:val="22"/>
          <w:szCs w:val="22"/>
        </w:rPr>
        <w:t>:</w:t>
      </w:r>
    </w:p>
    <w:p w:rsidR="00AD032D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D032D" w:rsidRPr="00520854">
        <w:rPr>
          <w:sz w:val="22"/>
          <w:szCs w:val="22"/>
        </w:rPr>
        <w:t xml:space="preserve">на каждом плавательном средстве должна  быть  информация о грузоподъёмности  (максимальной количестве пассажиров); </w:t>
      </w:r>
    </w:p>
    <w:p w:rsidR="00F55F7A" w:rsidRPr="00520854" w:rsidRDefault="00F005A8" w:rsidP="00490A33">
      <w:pPr>
        <w:shd w:val="clear" w:color="auto" w:fill="DAEEF3" w:themeFill="accent5" w:themeFillTint="33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7325EB" w:rsidRPr="00520854">
        <w:rPr>
          <w:sz w:val="22"/>
          <w:szCs w:val="22"/>
        </w:rPr>
        <w:t>еперегружайте</w:t>
      </w:r>
      <w:r w:rsidR="00872517" w:rsidRPr="00520854">
        <w:rPr>
          <w:sz w:val="22"/>
          <w:szCs w:val="22"/>
        </w:rPr>
        <w:t xml:space="preserve">плавательное средство </w:t>
      </w:r>
      <w:r w:rsidR="00F55F7A" w:rsidRPr="00520854">
        <w:rPr>
          <w:sz w:val="22"/>
          <w:szCs w:val="22"/>
        </w:rPr>
        <w:t xml:space="preserve">сверх нормы по грузоподъёмности, а также </w:t>
      </w:r>
      <w:r w:rsidR="007325EB" w:rsidRPr="00520854">
        <w:rPr>
          <w:sz w:val="22"/>
          <w:szCs w:val="22"/>
        </w:rPr>
        <w:t xml:space="preserve">не </w:t>
      </w:r>
      <w:r w:rsidR="00F55F7A" w:rsidRPr="00520854">
        <w:rPr>
          <w:sz w:val="22"/>
          <w:szCs w:val="22"/>
        </w:rPr>
        <w:t>допуска</w:t>
      </w:r>
      <w:r w:rsidR="007325EB" w:rsidRPr="00520854">
        <w:rPr>
          <w:sz w:val="22"/>
          <w:szCs w:val="22"/>
        </w:rPr>
        <w:t>йте</w:t>
      </w:r>
      <w:r w:rsidR="00F55F7A" w:rsidRPr="00520854">
        <w:rPr>
          <w:sz w:val="22"/>
          <w:szCs w:val="22"/>
        </w:rPr>
        <w:t xml:space="preserve"> посадку в </w:t>
      </w:r>
      <w:r w:rsidR="007325EB" w:rsidRPr="00520854">
        <w:rPr>
          <w:sz w:val="22"/>
          <w:szCs w:val="22"/>
        </w:rPr>
        <w:t>плавательное</w:t>
      </w:r>
      <w:r w:rsidR="00F55F7A" w:rsidRPr="00520854">
        <w:rPr>
          <w:sz w:val="22"/>
          <w:szCs w:val="22"/>
        </w:rPr>
        <w:t xml:space="preserve"> средство малолетних детей без сопровождения </w:t>
      </w:r>
      <w:r w:rsidR="008A35CD" w:rsidRPr="00520854">
        <w:rPr>
          <w:sz w:val="22"/>
          <w:szCs w:val="22"/>
        </w:rPr>
        <w:t>взрослых;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д</w:t>
      </w:r>
      <w:r w:rsidR="00F55F7A" w:rsidRPr="00520854">
        <w:rPr>
          <w:sz w:val="22"/>
          <w:szCs w:val="22"/>
        </w:rPr>
        <w:t>о посадки в лодку, необходимо убедиться в её исправности, наличии уключин, вёсел и черпака</w:t>
      </w:r>
      <w:r w:rsidR="00AD032D" w:rsidRPr="00520854">
        <w:rPr>
          <w:sz w:val="22"/>
          <w:szCs w:val="22"/>
        </w:rPr>
        <w:t>,</w:t>
      </w:r>
      <w:r w:rsidR="00A114AC" w:rsidRPr="00520854">
        <w:rPr>
          <w:sz w:val="22"/>
          <w:szCs w:val="22"/>
        </w:rPr>
        <w:t>предназначенного</w:t>
      </w:r>
      <w:r w:rsidR="00F55F7A" w:rsidRPr="00520854">
        <w:rPr>
          <w:sz w:val="22"/>
          <w:szCs w:val="22"/>
        </w:rPr>
        <w:t xml:space="preserve"> для отливания воды. В лодке обязательно должны быть спасательный круг и индивидуальные спасательные жилеты на каждого человека</w:t>
      </w:r>
      <w:r w:rsidR="008A35CD" w:rsidRPr="00520854">
        <w:rPr>
          <w:sz w:val="22"/>
          <w:szCs w:val="22"/>
        </w:rPr>
        <w:t>;</w:t>
      </w:r>
    </w:p>
    <w:p w:rsidR="00F55F7A" w:rsidRPr="00520854" w:rsidRDefault="007325EB" w:rsidP="00490A33">
      <w:pPr>
        <w:shd w:val="clear" w:color="auto" w:fill="DAEEF3" w:themeFill="accent5" w:themeFillTint="33"/>
        <w:ind w:left="714" w:hanging="714"/>
        <w:contextualSpacing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Pr="00520854">
        <w:rPr>
          <w:sz w:val="22"/>
          <w:szCs w:val="22"/>
        </w:rPr>
        <w:t>п</w:t>
      </w:r>
      <w:r w:rsidR="00F55F7A" w:rsidRPr="00520854">
        <w:rPr>
          <w:sz w:val="22"/>
          <w:szCs w:val="22"/>
        </w:rPr>
        <w:t>ри посадке в лодку запрещено вставать на борт или сиденья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>е рекомендуется пересаживаться из одного плавательного средства в другое, ныряние с плавательного средства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рекомендуется самостоятельное управление маломерным судном лицами, </w:t>
      </w:r>
      <w:r w:rsidR="00F55F7A" w:rsidRPr="00520854">
        <w:rPr>
          <w:sz w:val="22"/>
          <w:szCs w:val="22"/>
        </w:rPr>
        <w:br/>
        <w:t xml:space="preserve">не достигшими </w:t>
      </w:r>
      <w:r w:rsidR="008A35CD" w:rsidRPr="00520854">
        <w:rPr>
          <w:sz w:val="22"/>
          <w:szCs w:val="22"/>
        </w:rPr>
        <w:t>16 лет;</w:t>
      </w:r>
    </w:p>
    <w:p w:rsidR="00A855DC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855DC" w:rsidRPr="00520854">
        <w:rPr>
          <w:sz w:val="22"/>
          <w:szCs w:val="22"/>
        </w:rPr>
        <w:t>нельзя ставить борт плавательного средства параллельно идущей волне, так как при этом возможно опрокидывание;</w:t>
      </w:r>
    </w:p>
    <w:p w:rsidR="00F55F7A" w:rsidRPr="00520854" w:rsidRDefault="008A35CD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разрешается катание в тумане, вблизи шлюзов, плотин, становится на якорь </w:t>
      </w:r>
      <w:r w:rsidRPr="00520854">
        <w:rPr>
          <w:sz w:val="22"/>
          <w:szCs w:val="22"/>
        </w:rPr>
        <w:t>вблизи мостов или под ними;</w:t>
      </w:r>
    </w:p>
    <w:p w:rsidR="00EA3EF9" w:rsidRDefault="00F005A8" w:rsidP="00490A33">
      <w:pPr>
        <w:shd w:val="clear" w:color="auto" w:fill="DAEEF3" w:themeFill="accent5" w:themeFillTint="33"/>
        <w:tabs>
          <w:tab w:val="left" w:pos="567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в</w:t>
      </w:r>
      <w:r w:rsidR="00F55F7A" w:rsidRPr="00520854">
        <w:rPr>
          <w:sz w:val="22"/>
          <w:szCs w:val="22"/>
        </w:rPr>
        <w:t>оспрещается катание на лодке при неблагоприятных погодных условиях (дождь, гроза, сильный ветер, низкая температура).</w:t>
      </w:r>
    </w:p>
    <w:p w:rsidR="003D7B3A" w:rsidRPr="00520854" w:rsidRDefault="003D7B3A" w:rsidP="008A35CD">
      <w:pPr>
        <w:tabs>
          <w:tab w:val="left" w:pos="567"/>
        </w:tabs>
        <w:ind w:firstLine="360"/>
        <w:jc w:val="both"/>
        <w:rPr>
          <w:sz w:val="22"/>
          <w:szCs w:val="22"/>
        </w:rPr>
      </w:pPr>
    </w:p>
    <w:p w:rsidR="00EA3EF9" w:rsidRDefault="00EA3EF9" w:rsidP="00EA3EF9">
      <w:pPr>
        <w:tabs>
          <w:tab w:val="left" w:pos="567"/>
        </w:tabs>
        <w:jc w:val="both"/>
        <w:rPr>
          <w:sz w:val="22"/>
          <w:szCs w:val="22"/>
        </w:rPr>
      </w:pPr>
      <w:r w:rsidRPr="00520854">
        <w:rPr>
          <w:noProof/>
          <w:sz w:val="22"/>
          <w:szCs w:val="22"/>
        </w:rPr>
        <w:drawing>
          <wp:inline distT="0" distB="0" distL="0" distR="0">
            <wp:extent cx="6200775" cy="3143250"/>
            <wp:effectExtent l="0" t="0" r="9525" b="0"/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3A" w:rsidRPr="00520854" w:rsidRDefault="003D7B3A" w:rsidP="00EA3EF9">
      <w:pPr>
        <w:tabs>
          <w:tab w:val="left" w:pos="567"/>
        </w:tabs>
        <w:jc w:val="both"/>
        <w:rPr>
          <w:sz w:val="22"/>
          <w:szCs w:val="22"/>
        </w:rPr>
      </w:pPr>
    </w:p>
    <w:p w:rsidR="00F8604E" w:rsidRPr="00520854" w:rsidRDefault="00A114AC" w:rsidP="00313A1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Напоминаем</w:t>
      </w:r>
      <w:r w:rsidR="00F8604E" w:rsidRPr="00520854">
        <w:rPr>
          <w:b/>
          <w:sz w:val="22"/>
          <w:szCs w:val="22"/>
        </w:rPr>
        <w:t xml:space="preserve">, что за </w:t>
      </w:r>
      <w:r w:rsidR="00B77DAE" w:rsidRPr="00520854">
        <w:rPr>
          <w:b/>
          <w:sz w:val="22"/>
          <w:szCs w:val="22"/>
        </w:rPr>
        <w:t xml:space="preserve">нарушение правил купания и пользования пляжами </w:t>
      </w:r>
      <w:r w:rsidR="00F8604E" w:rsidRPr="00520854">
        <w:rPr>
          <w:b/>
          <w:sz w:val="22"/>
          <w:szCs w:val="22"/>
        </w:rPr>
        <w:t>предусмотрена административная ответственность в соответствии со ст. 43-</w:t>
      </w:r>
      <w:r w:rsidR="00B77DAE" w:rsidRPr="00520854">
        <w:rPr>
          <w:b/>
          <w:sz w:val="22"/>
          <w:szCs w:val="22"/>
        </w:rPr>
        <w:t>5</w:t>
      </w:r>
      <w:r w:rsidR="00F8604E" w:rsidRPr="00520854">
        <w:rPr>
          <w:b/>
          <w:sz w:val="22"/>
          <w:szCs w:val="22"/>
        </w:rPr>
        <w:t>. Закон</w:t>
      </w:r>
      <w:r w:rsidR="00AD032D" w:rsidRPr="00520854">
        <w:rPr>
          <w:b/>
          <w:sz w:val="22"/>
          <w:szCs w:val="22"/>
        </w:rPr>
        <w:t>а Санкт-Петербурга от 12</w:t>
      </w:r>
      <w:r w:rsidR="00F8604E" w:rsidRPr="00520854">
        <w:rPr>
          <w:b/>
          <w:sz w:val="22"/>
          <w:szCs w:val="22"/>
        </w:rPr>
        <w:t xml:space="preserve"> мая 2010 года № 273-70«Об административныхправонарушениях в Санкт-Петербурге». 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Статья 43-5. Нарушение правил купания и пользования пляжами и другими организованными местами купания, местами массового отдыха населения, туризма  и спорта на водных объектах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1. 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</w:t>
      </w:r>
      <w:r w:rsidR="000775C3" w:rsidRPr="00520854">
        <w:rPr>
          <w:b/>
          <w:sz w:val="22"/>
          <w:szCs w:val="22"/>
        </w:rPr>
        <w:t>я 2008 года №</w:t>
      </w:r>
      <w:r w:rsidRPr="00520854">
        <w:rPr>
          <w:b/>
          <w:sz w:val="22"/>
          <w:szCs w:val="22"/>
        </w:rPr>
        <w:t> 657 (далее - Правила охраны жизни людей на водных объектах), а равно иное нарушение требований пункта 3.2 Правил охраны жизни людей на водных объектах</w:t>
      </w:r>
      <w:r w:rsidR="002060EE" w:rsidRPr="00520854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влечет предупреждение или наложение административного штрафа в размере от пятисот до одной тысячи рублей.</w:t>
      </w:r>
    </w:p>
    <w:p w:rsidR="00C34DA8" w:rsidRDefault="00B77DAE" w:rsidP="00D92F56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2. 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 за которые предусмотрена пунктом 1настоящей статьи, влечет предупреждение или наложение административного штрафа на граждан в размереот пятисот до одной тысячи рублей</w:t>
      </w:r>
      <w:r w:rsidR="003D7B3A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>на юридических лиц - от двух тысяч до четырех тысяч рублей.</w:t>
      </w:r>
    </w:p>
    <w:p w:rsidR="00AE1384" w:rsidRDefault="00AE1384" w:rsidP="00D92F56">
      <w:pPr>
        <w:ind w:firstLine="708"/>
        <w:jc w:val="both"/>
        <w:rPr>
          <w:b/>
          <w:sz w:val="22"/>
          <w:szCs w:val="22"/>
        </w:rPr>
      </w:pPr>
    </w:p>
    <w:p w:rsidR="00AE1384" w:rsidRPr="00E515CB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 w:rsidRPr="00E515CB">
        <w:rPr>
          <w:b/>
          <w:color w:val="1F497D" w:themeColor="text2"/>
          <w:sz w:val="28"/>
          <w:szCs w:val="28"/>
        </w:rPr>
        <w:t>Правительство Санкт-Петербурга</w:t>
      </w:r>
    </w:p>
    <w:p w:rsidR="00AE1384" w:rsidRPr="00520854" w:rsidRDefault="00AE1384" w:rsidP="00D92F56">
      <w:pPr>
        <w:ind w:firstLine="708"/>
        <w:jc w:val="both"/>
        <w:rPr>
          <w:b/>
          <w:sz w:val="22"/>
          <w:szCs w:val="22"/>
        </w:rPr>
      </w:pPr>
      <w:r w:rsidRPr="00E515CB">
        <w:rPr>
          <w:b/>
          <w:color w:val="1F497D" w:themeColor="text2"/>
          <w:sz w:val="28"/>
          <w:szCs w:val="28"/>
        </w:rPr>
        <w:t xml:space="preserve"> Комитет по вопросам законности, правопорядка и безопасности</w:t>
      </w:r>
    </w:p>
    <w:sectPr w:rsidR="00AE1384" w:rsidRPr="00520854" w:rsidSect="005208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66" w:rsidRDefault="00C17E66">
      <w:r>
        <w:separator/>
      </w:r>
    </w:p>
  </w:endnote>
  <w:endnote w:type="continuationSeparator" w:id="1">
    <w:p w:rsidR="00C17E66" w:rsidRDefault="00C1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66" w:rsidRDefault="00C17E66">
      <w:r>
        <w:separator/>
      </w:r>
    </w:p>
  </w:footnote>
  <w:footnote w:type="continuationSeparator" w:id="1">
    <w:p w:rsidR="00C17E66" w:rsidRDefault="00C17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71F32"/>
    <w:rsid w:val="001731DC"/>
    <w:rsid w:val="001805C2"/>
    <w:rsid w:val="001844A5"/>
    <w:rsid w:val="001856AA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309C5"/>
    <w:rsid w:val="004318F6"/>
    <w:rsid w:val="00432AFB"/>
    <w:rsid w:val="00457A70"/>
    <w:rsid w:val="004729BA"/>
    <w:rsid w:val="00485C7D"/>
    <w:rsid w:val="00490A33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179A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202C0"/>
    <w:rsid w:val="00821350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17E66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A4592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D2AE1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D78B-286B-4656-88C5-2F90F321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Yusya</cp:lastModifiedBy>
  <cp:revision>2</cp:revision>
  <cp:lastPrinted>2020-06-19T12:05:00Z</cp:lastPrinted>
  <dcterms:created xsi:type="dcterms:W3CDTF">2021-05-13T12:31:00Z</dcterms:created>
  <dcterms:modified xsi:type="dcterms:W3CDTF">2021-05-13T12:31:00Z</dcterms:modified>
</cp:coreProperties>
</file>