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01" w:rsidRDefault="000D5801" w:rsidP="000D5801">
      <w:pPr>
        <w:pStyle w:val="2"/>
        <w:jc w:val="center"/>
        <w:rPr>
          <w:sz w:val="32"/>
          <w:szCs w:val="32"/>
        </w:rPr>
      </w:pPr>
      <w:r w:rsidRPr="000D5801">
        <w:rPr>
          <w:sz w:val="32"/>
          <w:szCs w:val="32"/>
        </w:rPr>
        <w:t>«</w:t>
      </w:r>
      <w:r w:rsidR="00FA7F48">
        <w:rPr>
          <w:sz w:val="32"/>
          <w:szCs w:val="32"/>
        </w:rPr>
        <w:t>Первый раз в театр</w:t>
      </w:r>
      <w:r w:rsidRPr="000D5801">
        <w:rPr>
          <w:sz w:val="32"/>
          <w:szCs w:val="32"/>
        </w:rPr>
        <w:t>»</w:t>
      </w:r>
    </w:p>
    <w:p w:rsidR="00FA7F48" w:rsidRPr="00FA7F48" w:rsidRDefault="00FA7F48" w:rsidP="00FA7F48"/>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действии. Воспринимая игру как жизнь, ребенок не делает различий между развлечениями и обычными действиями.</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Театр обладает удивительной способностью влиять на детскую психику "играючи". Малыш вливается и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 xml:space="preserve">Театр может стать вашим другом в воспитательном процессе. Ожившие книжные герои приобретают вес в глазах малыша, ему проще отделить </w:t>
      </w:r>
      <w:proofErr w:type="gramStart"/>
      <w:r w:rsidRPr="000D5801">
        <w:rPr>
          <w:color w:val="000000"/>
          <w:sz w:val="28"/>
          <w:szCs w:val="28"/>
        </w:rPr>
        <w:t>хорошее</w:t>
      </w:r>
      <w:proofErr w:type="gramEnd"/>
      <w:r w:rsidRPr="000D5801">
        <w:rPr>
          <w:color w:val="000000"/>
          <w:sz w:val="28"/>
          <w:szCs w:val="28"/>
        </w:rPr>
        <w:t xml:space="preserve"> от плохого, так как знакомый сюжет сочетается с живой речью, с нужными оттенками голоса.</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Просмотр спектакля развивает речь малыша, насыщая ее эмоционально выразительными оттенками; малыш легко запоминает новые слова и выражения, при этом в его сознании формируется грамматическая структура языка.</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 Выражение "школа чувств", которое употребляют применительно к театру, - вовсе не абстракция.</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Театр объединяет в себе несколько искусств: риторику, музыку, пластику. Знакомство с театром - способ воздействия легкий и непринужденный, которым порадует, удивит и очарует малыша.</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 xml:space="preserve">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w:t>
      </w:r>
      <w:r w:rsidRPr="000D5801">
        <w:rPr>
          <w:color w:val="000000"/>
          <w:sz w:val="28"/>
          <w:szCs w:val="28"/>
        </w:rPr>
        <w:lastRenderedPageBreak/>
        <w:t>Чтобы малыш не растерялся, неплохо бы его подготовить: почитать сказку, по мотивам которой поставлен спектакль, показать рисунки, комментируя их. Тем более что театральные спектакли для малышей иногда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Постарайтесь избегать посещения театра в дни школьных каникул, а также по возможности в выходные дни. Большое скопление народа помешает малышу адаптироваться в новом месте. 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к середине (приблизительно в пятом ряду). Даже если действие 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Старайтесь выходить из дома заранее. Иначе страх опоздать будет главной эмоцией, связанной с нашим "культурным мероприятием". Лучше всего прийти на спектакль за 30 минут.</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lastRenderedPageBreak/>
        <w:t>Многие мамы, посещая с ребенком театр, стараются привести его сразу в буфет. Постарайтесь не делать этой ошибки. Во-первых, ваш ребенок может оказаться мал для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Было бы замечательно, если бы в гардеробе ребенка было специальное "театральное" платье или костюм. Очень хорошо, если вы приучите ребенка переодевать сменную обувь. Ведь даже самое красивое платье не будет смотреться, если на ногах надеты теплые сапоги. К тому же в театрах обычно хорошее отопление, и в легких ботиночках малышу будет более комфортно.</w:t>
      </w:r>
    </w:p>
    <w:p w:rsidR="000D5801" w:rsidRPr="000D5801" w:rsidRDefault="000D5801" w:rsidP="000D5801">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 xml:space="preserve">После театра, когда малыш отдохнет, поинтересуйтесь его впечатлениями, напомните имена героев, если он их подзабыл, поясните, что было непонятно. Для многих детей посещение театра настолько большое событие, что малыш не в состоянии сразу выразить свои чувства словами. Лучше всего, если вы посвятите некоторое </w:t>
      </w:r>
      <w:proofErr w:type="gramStart"/>
      <w:r w:rsidRPr="000D5801">
        <w:rPr>
          <w:color w:val="000000"/>
          <w:sz w:val="28"/>
          <w:szCs w:val="28"/>
        </w:rPr>
        <w:t>время</w:t>
      </w:r>
      <w:proofErr w:type="gramEnd"/>
      <w:r w:rsidRPr="000D5801">
        <w:rPr>
          <w:color w:val="000000"/>
          <w:sz w:val="28"/>
          <w:szCs w:val="28"/>
        </w:rPr>
        <w:t xml:space="preserve"> обсуждению спектакля, поощряя ребенка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w:t>
      </w:r>
    </w:p>
    <w:p w:rsidR="00087BA8" w:rsidRPr="00FA7F48" w:rsidRDefault="000D5801" w:rsidP="00FA7F48">
      <w:pPr>
        <w:pStyle w:val="a3"/>
        <w:shd w:val="clear" w:color="auto" w:fill="FFFFFF"/>
        <w:spacing w:before="0" w:beforeAutospacing="0" w:after="0" w:afterAutospacing="0" w:line="336" w:lineRule="auto"/>
        <w:ind w:firstLine="709"/>
        <w:rPr>
          <w:rFonts w:ascii="Arial" w:hAnsi="Arial" w:cs="Arial"/>
          <w:color w:val="000000"/>
          <w:sz w:val="28"/>
          <w:szCs w:val="28"/>
        </w:rPr>
      </w:pPr>
      <w:r w:rsidRPr="000D5801">
        <w:rPr>
          <w:color w:val="000000"/>
          <w:sz w:val="28"/>
          <w:szCs w:val="28"/>
        </w:rPr>
        <w:t>И, возможно, следующего посещения театра он будет ждать с нетерпением.</w:t>
      </w:r>
    </w:p>
    <w:sectPr w:rsidR="00087BA8" w:rsidRPr="00FA7F48" w:rsidSect="00087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D5801"/>
    <w:rsid w:val="00087BA8"/>
    <w:rsid w:val="000D5801"/>
    <w:rsid w:val="00367C5E"/>
    <w:rsid w:val="004135BE"/>
    <w:rsid w:val="00582FF1"/>
    <w:rsid w:val="00AC7349"/>
    <w:rsid w:val="00B11DF4"/>
    <w:rsid w:val="00FA7F48"/>
    <w:rsid w:val="00FF0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A8"/>
  </w:style>
  <w:style w:type="paragraph" w:styleId="2">
    <w:name w:val="heading 2"/>
    <w:basedOn w:val="a"/>
    <w:next w:val="a"/>
    <w:link w:val="20"/>
    <w:uiPriority w:val="9"/>
    <w:unhideWhenUsed/>
    <w:qFormat/>
    <w:rsid w:val="000D58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580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D580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300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Yusya</dc:creator>
  <cp:lastModifiedBy>Yusya</cp:lastModifiedBy>
  <cp:revision>1</cp:revision>
  <dcterms:created xsi:type="dcterms:W3CDTF">2020-01-16T08:06:00Z</dcterms:created>
  <dcterms:modified xsi:type="dcterms:W3CDTF">2020-01-16T08:30:00Z</dcterms:modified>
</cp:coreProperties>
</file>